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65235" w14:textId="77777777" w:rsidR="00740E98" w:rsidRDefault="00740E98">
      <w:pPr>
        <w:pBdr>
          <w:top w:val="nil"/>
          <w:left w:val="nil"/>
          <w:bottom w:val="nil"/>
          <w:right w:val="nil"/>
          <w:between w:val="nil"/>
        </w:pBdr>
        <w:rPr>
          <w:rFonts w:ascii="Cambria" w:eastAsia="Cambria" w:hAnsi="Cambria" w:cs="Cambria"/>
          <w:color w:val="000000"/>
        </w:rPr>
      </w:pPr>
    </w:p>
    <w:tbl>
      <w:tblPr>
        <w:tblStyle w:val="a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785"/>
      </w:tblGrid>
      <w:tr w:rsidR="00740E98" w14:paraId="78192F40" w14:textId="77777777">
        <w:trPr>
          <w:trHeight w:val="417"/>
        </w:trPr>
        <w:tc>
          <w:tcPr>
            <w:tcW w:w="9615" w:type="dxa"/>
            <w:gridSpan w:val="2"/>
            <w:tcMar>
              <w:top w:w="0" w:type="dxa"/>
              <w:left w:w="108" w:type="dxa"/>
              <w:bottom w:w="0" w:type="dxa"/>
              <w:right w:w="108" w:type="dxa"/>
            </w:tcMar>
            <w:vAlign w:val="center"/>
          </w:tcPr>
          <w:p w14:paraId="37ACB7E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 xml:space="preserve">About 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740E98" w14:paraId="6FD929DB" w14:textId="77777777">
        <w:trPr>
          <w:trHeight w:val="3105"/>
        </w:trPr>
        <w:tc>
          <w:tcPr>
            <w:tcW w:w="9615" w:type="dxa"/>
            <w:gridSpan w:val="2"/>
            <w:tcMar>
              <w:top w:w="0" w:type="dxa"/>
              <w:left w:w="108" w:type="dxa"/>
              <w:bottom w:w="0" w:type="dxa"/>
              <w:right w:w="108" w:type="dxa"/>
            </w:tcMar>
            <w:vAlign w:val="center"/>
          </w:tcPr>
          <w:p w14:paraId="723ED75E" w14:textId="27C12D29" w:rsidR="007510BA" w:rsidRPr="007510BA" w:rsidRDefault="00000000" w:rsidP="007510BA">
            <w:pPr>
              <w:spacing w:line="276" w:lineRule="auto"/>
              <w:jc w:val="both"/>
              <w:rPr>
                <w:sz w:val="22"/>
                <w:szCs w:val="22"/>
              </w:rPr>
            </w:pPr>
            <w:r>
              <w:rPr>
                <w:sz w:val="22"/>
                <w:szCs w:val="22"/>
              </w:rPr>
              <w:t xml:space="preserve">Realising the potential for scaling up the organic food sector, National Cooperative Organics Limited i.e. NCOL has been set up as a multistate cooperative Society jointly promoted by </w:t>
            </w:r>
            <w:r w:rsidR="00AA36C6">
              <w:rPr>
                <w:sz w:val="22"/>
                <w:szCs w:val="22"/>
              </w:rPr>
              <w:t xml:space="preserve">the </w:t>
            </w:r>
            <w:r>
              <w:rPr>
                <w:sz w:val="22"/>
                <w:szCs w:val="22"/>
              </w:rPr>
              <w:t>National Dairy Development Board (NDDB), GCMMF (Amul), NAFED, NCDC and NCCF as promoter members. The vision of the Society is to act as an umbrella organisation to encompass all activities related to organic products produced by co-operatives leading to the realisation of ‘</w:t>
            </w:r>
            <w:proofErr w:type="spellStart"/>
            <w:r>
              <w:rPr>
                <w:sz w:val="22"/>
                <w:szCs w:val="22"/>
              </w:rPr>
              <w:t>Sahakar</w:t>
            </w:r>
            <w:proofErr w:type="spellEnd"/>
            <w:r>
              <w:rPr>
                <w:sz w:val="22"/>
                <w:szCs w:val="22"/>
              </w:rPr>
              <w:t xml:space="preserve"> se Samriddhi’. To know more about NCOL, please visit: </w:t>
            </w:r>
            <w:hyperlink r:id="rId5">
              <w:r>
                <w:rPr>
                  <w:color w:val="1155CC"/>
                  <w:sz w:val="22"/>
                  <w:szCs w:val="22"/>
                  <w:u w:val="single"/>
                </w:rPr>
                <w:t>https://ncol.coop/</w:t>
              </w:r>
            </w:hyperlink>
          </w:p>
        </w:tc>
      </w:tr>
      <w:tr w:rsidR="00740E98" w14:paraId="0173416C" w14:textId="77777777">
        <w:trPr>
          <w:trHeight w:val="308"/>
        </w:trPr>
        <w:tc>
          <w:tcPr>
            <w:tcW w:w="9615" w:type="dxa"/>
            <w:gridSpan w:val="2"/>
            <w:tcMar>
              <w:top w:w="0" w:type="dxa"/>
              <w:left w:w="108" w:type="dxa"/>
              <w:bottom w:w="0" w:type="dxa"/>
              <w:right w:w="108" w:type="dxa"/>
            </w:tcMar>
            <w:vAlign w:val="center"/>
          </w:tcPr>
          <w:p w14:paraId="7927A85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JOB DESCRIPTION</w:t>
            </w:r>
          </w:p>
        </w:tc>
      </w:tr>
      <w:tr w:rsidR="00740E98" w14:paraId="7F1A379B" w14:textId="77777777">
        <w:trPr>
          <w:trHeight w:val="411"/>
        </w:trPr>
        <w:tc>
          <w:tcPr>
            <w:tcW w:w="1830" w:type="dxa"/>
            <w:tcMar>
              <w:top w:w="0" w:type="dxa"/>
              <w:left w:w="108" w:type="dxa"/>
              <w:bottom w:w="0" w:type="dxa"/>
              <w:right w:w="108" w:type="dxa"/>
            </w:tcMar>
            <w:vAlign w:val="center"/>
          </w:tcPr>
          <w:p w14:paraId="3DA177EB" w14:textId="77777777" w:rsidR="00740E98" w:rsidRDefault="00000000">
            <w:pPr>
              <w:pBdr>
                <w:top w:val="nil"/>
                <w:left w:val="nil"/>
                <w:bottom w:val="nil"/>
                <w:right w:val="nil"/>
                <w:between w:val="nil"/>
              </w:pBd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14:paraId="7682483D" w14:textId="7D645CD1" w:rsidR="00740E98" w:rsidRDefault="00AA36C6">
            <w:pPr>
              <w:pBdr>
                <w:top w:val="nil"/>
                <w:left w:val="nil"/>
                <w:bottom w:val="nil"/>
                <w:right w:val="nil"/>
                <w:between w:val="nil"/>
              </w:pBdr>
              <w:rPr>
                <w:color w:val="000000"/>
                <w:sz w:val="22"/>
                <w:szCs w:val="22"/>
              </w:rPr>
            </w:pPr>
            <w:r w:rsidRPr="00AA36C6">
              <w:rPr>
                <w:color w:val="000000"/>
                <w:sz w:val="22"/>
                <w:szCs w:val="22"/>
              </w:rPr>
              <w:t>Deputy Manager/ Assistant Manager</w:t>
            </w:r>
            <w:r w:rsidR="0050247E">
              <w:rPr>
                <w:color w:val="000000"/>
                <w:sz w:val="22"/>
                <w:szCs w:val="22"/>
              </w:rPr>
              <w:t xml:space="preserve"> Accounts</w:t>
            </w:r>
          </w:p>
        </w:tc>
      </w:tr>
      <w:tr w:rsidR="00740E98" w14:paraId="74FD4CE6" w14:textId="77777777">
        <w:trPr>
          <w:trHeight w:val="417"/>
        </w:trPr>
        <w:tc>
          <w:tcPr>
            <w:tcW w:w="1830" w:type="dxa"/>
            <w:tcMar>
              <w:top w:w="0" w:type="dxa"/>
              <w:left w:w="108" w:type="dxa"/>
              <w:bottom w:w="0" w:type="dxa"/>
              <w:right w:w="108" w:type="dxa"/>
            </w:tcMar>
            <w:vAlign w:val="center"/>
          </w:tcPr>
          <w:p w14:paraId="2BD4216F" w14:textId="77777777" w:rsidR="00740E98" w:rsidRDefault="00000000">
            <w:pPr>
              <w:pBdr>
                <w:top w:val="nil"/>
                <w:left w:val="nil"/>
                <w:bottom w:val="nil"/>
                <w:right w:val="nil"/>
                <w:between w:val="nil"/>
              </w:pBd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14:paraId="04135700" w14:textId="77777777" w:rsidR="00740E98" w:rsidRDefault="00000000">
            <w:pPr>
              <w:pBdr>
                <w:top w:val="nil"/>
                <w:left w:val="nil"/>
                <w:bottom w:val="nil"/>
                <w:right w:val="nil"/>
                <w:between w:val="nil"/>
              </w:pBdr>
              <w:rPr>
                <w:color w:val="000000"/>
                <w:sz w:val="22"/>
                <w:szCs w:val="22"/>
              </w:rPr>
            </w:pPr>
            <w:r>
              <w:rPr>
                <w:color w:val="000000"/>
                <w:sz w:val="22"/>
                <w:szCs w:val="22"/>
              </w:rPr>
              <w:t>Delhi</w:t>
            </w:r>
          </w:p>
        </w:tc>
      </w:tr>
      <w:tr w:rsidR="00740E98" w14:paraId="25BD5F99" w14:textId="77777777">
        <w:trPr>
          <w:trHeight w:val="423"/>
        </w:trPr>
        <w:tc>
          <w:tcPr>
            <w:tcW w:w="1830" w:type="dxa"/>
            <w:tcMar>
              <w:top w:w="0" w:type="dxa"/>
              <w:left w:w="108" w:type="dxa"/>
              <w:bottom w:w="0" w:type="dxa"/>
              <w:right w:w="108" w:type="dxa"/>
            </w:tcMar>
            <w:vAlign w:val="center"/>
          </w:tcPr>
          <w:p w14:paraId="347C12B6" w14:textId="77777777" w:rsidR="00740E98" w:rsidRDefault="00000000">
            <w:pPr>
              <w:pBdr>
                <w:top w:val="nil"/>
                <w:left w:val="nil"/>
                <w:bottom w:val="nil"/>
                <w:right w:val="nil"/>
                <w:between w:val="nil"/>
              </w:pBd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14:paraId="16E68D09" w14:textId="77777777" w:rsidR="00740E98" w:rsidRDefault="00000000">
            <w:pPr>
              <w:pBdr>
                <w:top w:val="nil"/>
                <w:left w:val="nil"/>
                <w:bottom w:val="nil"/>
                <w:right w:val="nil"/>
                <w:between w:val="nil"/>
              </w:pBdr>
              <w:rPr>
                <w:color w:val="000000"/>
                <w:sz w:val="22"/>
                <w:szCs w:val="22"/>
              </w:rPr>
            </w:pPr>
            <w:r>
              <w:rPr>
                <w:color w:val="000000"/>
                <w:sz w:val="22"/>
                <w:szCs w:val="22"/>
              </w:rPr>
              <w:t>1</w:t>
            </w:r>
          </w:p>
        </w:tc>
      </w:tr>
      <w:tr w:rsidR="00740E98" w14:paraId="1F141737" w14:textId="77777777" w:rsidTr="00AA36C6">
        <w:trPr>
          <w:trHeight w:val="3226"/>
        </w:trPr>
        <w:tc>
          <w:tcPr>
            <w:tcW w:w="1830" w:type="dxa"/>
            <w:tcMar>
              <w:top w:w="0" w:type="dxa"/>
              <w:left w:w="108" w:type="dxa"/>
              <w:bottom w:w="0" w:type="dxa"/>
              <w:right w:w="108" w:type="dxa"/>
            </w:tcMar>
            <w:vAlign w:val="center"/>
          </w:tcPr>
          <w:p w14:paraId="6D093570" w14:textId="77777777" w:rsidR="00740E98" w:rsidRDefault="00000000">
            <w:pPr>
              <w:pBdr>
                <w:top w:val="nil"/>
                <w:left w:val="nil"/>
                <w:bottom w:val="nil"/>
                <w:right w:val="nil"/>
                <w:between w:val="nil"/>
              </w:pBdr>
              <w:rPr>
                <w:color w:val="000000"/>
                <w:sz w:val="22"/>
                <w:szCs w:val="22"/>
              </w:rPr>
            </w:pPr>
            <w:r>
              <w:rPr>
                <w:b/>
                <w:color w:val="000000"/>
                <w:sz w:val="22"/>
                <w:szCs w:val="22"/>
              </w:rPr>
              <w:t xml:space="preserve">Major Accountabilities </w:t>
            </w:r>
          </w:p>
        </w:tc>
        <w:tc>
          <w:tcPr>
            <w:tcW w:w="7785" w:type="dxa"/>
            <w:tcMar>
              <w:top w:w="0" w:type="dxa"/>
              <w:left w:w="108" w:type="dxa"/>
              <w:bottom w:w="0" w:type="dxa"/>
              <w:right w:w="108" w:type="dxa"/>
            </w:tcMar>
            <w:vAlign w:val="center"/>
          </w:tcPr>
          <w:p w14:paraId="48F0F8A7" w14:textId="77777777" w:rsidR="00AA36C6" w:rsidRPr="00AA36C6" w:rsidRDefault="00AA36C6" w:rsidP="00AA36C6">
            <w:pPr>
              <w:spacing w:line="360" w:lineRule="auto"/>
              <w:jc w:val="both"/>
              <w:rPr>
                <w:sz w:val="22"/>
                <w:szCs w:val="22"/>
              </w:rPr>
            </w:pPr>
            <w:r w:rsidRPr="00AA36C6">
              <w:rPr>
                <w:sz w:val="22"/>
                <w:szCs w:val="22"/>
              </w:rPr>
              <w:t>1. Timely Bill Certification, Receipts &amp; Payments</w:t>
            </w:r>
          </w:p>
          <w:p w14:paraId="5F7FE77F" w14:textId="77777777" w:rsidR="00AA36C6" w:rsidRPr="00AA36C6" w:rsidRDefault="00AA36C6" w:rsidP="00AA36C6">
            <w:pPr>
              <w:spacing w:line="360" w:lineRule="auto"/>
              <w:jc w:val="both"/>
              <w:rPr>
                <w:sz w:val="22"/>
                <w:szCs w:val="22"/>
              </w:rPr>
            </w:pPr>
            <w:r w:rsidRPr="00AA36C6">
              <w:rPr>
                <w:sz w:val="22"/>
                <w:szCs w:val="22"/>
              </w:rPr>
              <w:t>2. Support in Audit (Statutory/Internal/Tax/GST)</w:t>
            </w:r>
          </w:p>
          <w:p w14:paraId="48E0E241" w14:textId="77777777" w:rsidR="00AA36C6" w:rsidRPr="00AA36C6" w:rsidRDefault="00AA36C6" w:rsidP="00AA36C6">
            <w:pPr>
              <w:spacing w:line="360" w:lineRule="auto"/>
              <w:jc w:val="both"/>
              <w:rPr>
                <w:sz w:val="22"/>
                <w:szCs w:val="22"/>
              </w:rPr>
            </w:pPr>
            <w:r w:rsidRPr="00AA36C6">
              <w:rPr>
                <w:sz w:val="22"/>
                <w:szCs w:val="22"/>
              </w:rPr>
              <w:t>3. Ensure Insurance coverage</w:t>
            </w:r>
          </w:p>
          <w:p w14:paraId="7654BFC3" w14:textId="7F520B6A" w:rsidR="00AA36C6" w:rsidRPr="00AA36C6" w:rsidRDefault="00AA36C6" w:rsidP="00AA36C6">
            <w:pPr>
              <w:spacing w:line="360" w:lineRule="auto"/>
              <w:jc w:val="both"/>
              <w:rPr>
                <w:sz w:val="22"/>
                <w:szCs w:val="22"/>
              </w:rPr>
            </w:pPr>
            <w:r w:rsidRPr="00AA36C6">
              <w:rPr>
                <w:sz w:val="22"/>
                <w:szCs w:val="22"/>
              </w:rPr>
              <w:t xml:space="preserve">4. Assistance in </w:t>
            </w:r>
            <w:r>
              <w:rPr>
                <w:sz w:val="22"/>
                <w:szCs w:val="22"/>
              </w:rPr>
              <w:t xml:space="preserve">the </w:t>
            </w:r>
            <w:r w:rsidRPr="00AA36C6">
              <w:rPr>
                <w:sz w:val="22"/>
                <w:szCs w:val="22"/>
              </w:rPr>
              <w:t>preparation of Financial Statements</w:t>
            </w:r>
          </w:p>
          <w:p w14:paraId="2C4D881D" w14:textId="77777777" w:rsidR="00AA36C6" w:rsidRPr="00AA36C6" w:rsidRDefault="00AA36C6" w:rsidP="00AA36C6">
            <w:pPr>
              <w:spacing w:line="360" w:lineRule="auto"/>
              <w:jc w:val="both"/>
              <w:rPr>
                <w:sz w:val="22"/>
                <w:szCs w:val="22"/>
              </w:rPr>
            </w:pPr>
            <w:r w:rsidRPr="00AA36C6">
              <w:rPr>
                <w:sz w:val="22"/>
                <w:szCs w:val="22"/>
              </w:rPr>
              <w:t>5. Physical Stock Verification</w:t>
            </w:r>
          </w:p>
          <w:p w14:paraId="356B8625" w14:textId="77777777" w:rsidR="00AA36C6" w:rsidRPr="00AA36C6" w:rsidRDefault="00AA36C6" w:rsidP="00AA36C6">
            <w:pPr>
              <w:spacing w:line="360" w:lineRule="auto"/>
              <w:jc w:val="both"/>
              <w:rPr>
                <w:sz w:val="22"/>
                <w:szCs w:val="22"/>
              </w:rPr>
            </w:pPr>
            <w:r w:rsidRPr="00AA36C6">
              <w:rPr>
                <w:sz w:val="22"/>
                <w:szCs w:val="22"/>
              </w:rPr>
              <w:t>6. Fund Management</w:t>
            </w:r>
          </w:p>
          <w:p w14:paraId="79060976" w14:textId="77777777" w:rsidR="00AA36C6" w:rsidRPr="00AA36C6" w:rsidRDefault="00AA36C6" w:rsidP="00AA36C6">
            <w:pPr>
              <w:spacing w:line="360" w:lineRule="auto"/>
              <w:jc w:val="both"/>
              <w:rPr>
                <w:sz w:val="22"/>
                <w:szCs w:val="22"/>
              </w:rPr>
            </w:pPr>
            <w:r w:rsidRPr="00AA36C6">
              <w:rPr>
                <w:sz w:val="22"/>
                <w:szCs w:val="22"/>
              </w:rPr>
              <w:t xml:space="preserve">7. </w:t>
            </w:r>
            <w:proofErr w:type="spellStart"/>
            <w:r w:rsidRPr="00AA36C6">
              <w:rPr>
                <w:sz w:val="22"/>
                <w:szCs w:val="22"/>
              </w:rPr>
              <w:t>Liasoning</w:t>
            </w:r>
            <w:proofErr w:type="spellEnd"/>
            <w:r w:rsidRPr="00AA36C6">
              <w:rPr>
                <w:sz w:val="22"/>
                <w:szCs w:val="22"/>
              </w:rPr>
              <w:t xml:space="preserve"> with Banks/suppliers/distributors</w:t>
            </w:r>
          </w:p>
          <w:p w14:paraId="77A5F3C4" w14:textId="77777777" w:rsidR="00AA36C6" w:rsidRPr="00AA36C6" w:rsidRDefault="00AA36C6" w:rsidP="00AA36C6">
            <w:pPr>
              <w:spacing w:line="360" w:lineRule="auto"/>
              <w:jc w:val="both"/>
              <w:rPr>
                <w:sz w:val="22"/>
                <w:szCs w:val="22"/>
              </w:rPr>
            </w:pPr>
            <w:r w:rsidRPr="00AA36C6">
              <w:rPr>
                <w:sz w:val="22"/>
                <w:szCs w:val="22"/>
              </w:rPr>
              <w:t xml:space="preserve">8. Preparation of Monthly Reports </w:t>
            </w:r>
          </w:p>
          <w:p w14:paraId="3485A8CE" w14:textId="3AF94D3A" w:rsidR="00AA36C6" w:rsidRPr="00AA36C6" w:rsidRDefault="00AA36C6" w:rsidP="00AA36C6">
            <w:pPr>
              <w:spacing w:line="360" w:lineRule="auto"/>
              <w:jc w:val="both"/>
              <w:rPr>
                <w:sz w:val="22"/>
                <w:szCs w:val="22"/>
              </w:rPr>
            </w:pPr>
            <w:r w:rsidRPr="00AA36C6">
              <w:rPr>
                <w:sz w:val="22"/>
                <w:szCs w:val="22"/>
              </w:rPr>
              <w:t xml:space="preserve">9. Filing of Tax Returns &amp; other Statutory </w:t>
            </w:r>
            <w:r w:rsidR="0050247E">
              <w:rPr>
                <w:sz w:val="22"/>
                <w:szCs w:val="22"/>
              </w:rPr>
              <w:t>compliances</w:t>
            </w:r>
          </w:p>
          <w:p w14:paraId="4B79EA08" w14:textId="06A9B165" w:rsidR="00740E98" w:rsidRDefault="00AA36C6" w:rsidP="00AA36C6">
            <w:pPr>
              <w:spacing w:line="360" w:lineRule="auto"/>
              <w:jc w:val="both"/>
              <w:rPr>
                <w:sz w:val="22"/>
                <w:szCs w:val="22"/>
              </w:rPr>
            </w:pPr>
            <w:r w:rsidRPr="00AA36C6">
              <w:rPr>
                <w:sz w:val="22"/>
                <w:szCs w:val="22"/>
              </w:rPr>
              <w:t>10. Any other work as &amp; when required</w:t>
            </w:r>
          </w:p>
        </w:tc>
      </w:tr>
      <w:tr w:rsidR="00740E98" w14:paraId="206DE43F" w14:textId="77777777" w:rsidTr="00AA36C6">
        <w:trPr>
          <w:trHeight w:val="1552"/>
        </w:trPr>
        <w:tc>
          <w:tcPr>
            <w:tcW w:w="1830" w:type="dxa"/>
            <w:tcMar>
              <w:top w:w="0" w:type="dxa"/>
              <w:left w:w="108" w:type="dxa"/>
              <w:bottom w:w="0" w:type="dxa"/>
              <w:right w:w="108" w:type="dxa"/>
            </w:tcMar>
            <w:vAlign w:val="center"/>
          </w:tcPr>
          <w:p w14:paraId="60CB5871" w14:textId="77777777" w:rsidR="00740E98" w:rsidRDefault="00000000">
            <w:pPr>
              <w:pBdr>
                <w:top w:val="nil"/>
                <w:left w:val="nil"/>
                <w:bottom w:val="nil"/>
                <w:right w:val="nil"/>
                <w:between w:val="nil"/>
              </w:pBdr>
              <w:rPr>
                <w:color w:val="000000"/>
                <w:sz w:val="22"/>
                <w:szCs w:val="22"/>
              </w:rPr>
            </w:pPr>
            <w:r>
              <w:rPr>
                <w:b/>
                <w:color w:val="000000"/>
                <w:sz w:val="22"/>
                <w:szCs w:val="22"/>
              </w:rPr>
              <w:t>Education</w:t>
            </w:r>
          </w:p>
        </w:tc>
        <w:tc>
          <w:tcPr>
            <w:tcW w:w="7785" w:type="dxa"/>
            <w:tcMar>
              <w:top w:w="0" w:type="dxa"/>
              <w:left w:w="108" w:type="dxa"/>
              <w:bottom w:w="0" w:type="dxa"/>
              <w:right w:w="108" w:type="dxa"/>
            </w:tcMar>
            <w:vAlign w:val="center"/>
          </w:tcPr>
          <w:p w14:paraId="740CE17B" w14:textId="77777777" w:rsidR="00740E98" w:rsidRDefault="00740E98" w:rsidP="00AA36C6">
            <w:pPr>
              <w:pBdr>
                <w:top w:val="nil"/>
                <w:left w:val="nil"/>
                <w:bottom w:val="nil"/>
                <w:right w:val="nil"/>
                <w:between w:val="nil"/>
              </w:pBdr>
              <w:spacing w:line="276" w:lineRule="auto"/>
              <w:jc w:val="both"/>
              <w:rPr>
                <w:color w:val="000000"/>
                <w:sz w:val="22"/>
                <w:szCs w:val="22"/>
              </w:rPr>
            </w:pPr>
          </w:p>
          <w:p w14:paraId="03869F97" w14:textId="77777777" w:rsidR="00AA36C6" w:rsidRDefault="00AA36C6" w:rsidP="00AA36C6">
            <w:pPr>
              <w:pBdr>
                <w:top w:val="nil"/>
                <w:left w:val="nil"/>
                <w:bottom w:val="nil"/>
                <w:right w:val="nil"/>
                <w:between w:val="nil"/>
              </w:pBdr>
              <w:spacing w:line="276" w:lineRule="auto"/>
              <w:jc w:val="both"/>
              <w:rPr>
                <w:sz w:val="22"/>
                <w:szCs w:val="22"/>
              </w:rPr>
            </w:pPr>
            <w:r w:rsidRPr="00AA36C6">
              <w:rPr>
                <w:sz w:val="22"/>
                <w:szCs w:val="22"/>
              </w:rPr>
              <w:t xml:space="preserve">Graduate in Commerce with qualified CA/ICMA. </w:t>
            </w:r>
          </w:p>
          <w:p w14:paraId="4925B2DC" w14:textId="77777777" w:rsidR="00AA36C6" w:rsidRDefault="00AA36C6" w:rsidP="00AA36C6">
            <w:pPr>
              <w:pBdr>
                <w:top w:val="nil"/>
                <w:left w:val="nil"/>
                <w:bottom w:val="nil"/>
                <w:right w:val="nil"/>
                <w:between w:val="nil"/>
              </w:pBdr>
              <w:spacing w:line="276" w:lineRule="auto"/>
              <w:jc w:val="both"/>
              <w:rPr>
                <w:sz w:val="22"/>
                <w:szCs w:val="22"/>
              </w:rPr>
            </w:pPr>
          </w:p>
          <w:p w14:paraId="2D6F598B" w14:textId="16CAFCB0" w:rsidR="00740E98" w:rsidRDefault="00AA36C6" w:rsidP="00AA36C6">
            <w:pPr>
              <w:pBdr>
                <w:top w:val="nil"/>
                <w:left w:val="nil"/>
                <w:bottom w:val="nil"/>
                <w:right w:val="nil"/>
                <w:between w:val="nil"/>
              </w:pBdr>
              <w:jc w:val="both"/>
              <w:rPr>
                <w:sz w:val="22"/>
                <w:szCs w:val="22"/>
              </w:rPr>
            </w:pPr>
            <w:r w:rsidRPr="00AA36C6">
              <w:rPr>
                <w:sz w:val="22"/>
                <w:szCs w:val="22"/>
              </w:rPr>
              <w:t xml:space="preserve">Sound Knowledge of </w:t>
            </w:r>
            <w:r w:rsidR="00510F85">
              <w:rPr>
                <w:sz w:val="22"/>
                <w:szCs w:val="22"/>
              </w:rPr>
              <w:t>computerised</w:t>
            </w:r>
            <w:r w:rsidRPr="00AA36C6">
              <w:rPr>
                <w:sz w:val="22"/>
                <w:szCs w:val="22"/>
              </w:rPr>
              <w:t xml:space="preserve"> accounting system </w:t>
            </w:r>
            <w:r>
              <w:rPr>
                <w:sz w:val="22"/>
                <w:szCs w:val="22"/>
              </w:rPr>
              <w:t xml:space="preserve">and </w:t>
            </w:r>
            <w:r w:rsidRPr="00AA36C6">
              <w:rPr>
                <w:sz w:val="22"/>
                <w:szCs w:val="22"/>
              </w:rPr>
              <w:t xml:space="preserve">exposure </w:t>
            </w:r>
            <w:r>
              <w:rPr>
                <w:sz w:val="22"/>
                <w:szCs w:val="22"/>
              </w:rPr>
              <w:t>to</w:t>
            </w:r>
            <w:r w:rsidRPr="00AA36C6">
              <w:rPr>
                <w:sz w:val="22"/>
                <w:szCs w:val="22"/>
              </w:rPr>
              <w:t xml:space="preserve"> ERP-SAP and MS Office is desirable.</w:t>
            </w:r>
          </w:p>
          <w:p w14:paraId="57BA4820" w14:textId="39B28436" w:rsidR="00AA36C6" w:rsidRDefault="00AA36C6" w:rsidP="00AA36C6">
            <w:pPr>
              <w:pBdr>
                <w:top w:val="nil"/>
                <w:left w:val="nil"/>
                <w:bottom w:val="nil"/>
                <w:right w:val="nil"/>
                <w:between w:val="nil"/>
              </w:pBdr>
              <w:spacing w:line="276" w:lineRule="auto"/>
              <w:jc w:val="both"/>
              <w:rPr>
                <w:sz w:val="22"/>
                <w:szCs w:val="22"/>
              </w:rPr>
            </w:pPr>
          </w:p>
        </w:tc>
      </w:tr>
      <w:tr w:rsidR="00740E98" w14:paraId="188B7491" w14:textId="77777777">
        <w:trPr>
          <w:trHeight w:val="810"/>
        </w:trPr>
        <w:tc>
          <w:tcPr>
            <w:tcW w:w="1830" w:type="dxa"/>
            <w:tcMar>
              <w:top w:w="0" w:type="dxa"/>
              <w:left w:w="108" w:type="dxa"/>
              <w:bottom w:w="0" w:type="dxa"/>
              <w:right w:w="108" w:type="dxa"/>
            </w:tcMar>
            <w:vAlign w:val="center"/>
          </w:tcPr>
          <w:p w14:paraId="32D9F897" w14:textId="77777777" w:rsidR="00740E98" w:rsidRDefault="00000000">
            <w:pPr>
              <w:pBdr>
                <w:top w:val="nil"/>
                <w:left w:val="nil"/>
                <w:bottom w:val="nil"/>
                <w:right w:val="nil"/>
                <w:between w:val="nil"/>
              </w:pBd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14:paraId="73D34661" w14:textId="77777777" w:rsidR="00AA36C6" w:rsidRDefault="00AA36C6" w:rsidP="00AA36C6">
            <w:pPr>
              <w:spacing w:line="276" w:lineRule="auto"/>
              <w:jc w:val="both"/>
              <w:rPr>
                <w:color w:val="000000"/>
                <w:sz w:val="22"/>
                <w:szCs w:val="22"/>
              </w:rPr>
            </w:pPr>
          </w:p>
          <w:p w14:paraId="251B7E14" w14:textId="22F3633D" w:rsidR="00AA36C6" w:rsidRPr="00AA36C6" w:rsidRDefault="00AA36C6" w:rsidP="00AA36C6">
            <w:pPr>
              <w:spacing w:line="276" w:lineRule="auto"/>
              <w:jc w:val="both"/>
              <w:rPr>
                <w:color w:val="000000"/>
                <w:sz w:val="22"/>
                <w:szCs w:val="22"/>
              </w:rPr>
            </w:pPr>
            <w:r w:rsidRPr="00AA36C6">
              <w:rPr>
                <w:color w:val="000000"/>
                <w:sz w:val="22"/>
                <w:szCs w:val="22"/>
              </w:rPr>
              <w:t>Minimum 6/4 y</w:t>
            </w:r>
            <w:r>
              <w:rPr>
                <w:color w:val="000000"/>
                <w:sz w:val="22"/>
                <w:szCs w:val="22"/>
              </w:rPr>
              <w:t>ear</w:t>
            </w:r>
            <w:r w:rsidRPr="00AA36C6">
              <w:rPr>
                <w:color w:val="000000"/>
                <w:sz w:val="22"/>
                <w:szCs w:val="22"/>
              </w:rPr>
              <w:t xml:space="preserve">s of </w:t>
            </w:r>
            <w:r w:rsidR="00717E94">
              <w:rPr>
                <w:color w:val="000000"/>
                <w:sz w:val="22"/>
                <w:szCs w:val="22"/>
              </w:rPr>
              <w:t>post-qualification</w:t>
            </w:r>
            <w:r w:rsidRPr="00AA36C6">
              <w:rPr>
                <w:color w:val="000000"/>
                <w:sz w:val="22"/>
                <w:szCs w:val="22"/>
              </w:rPr>
              <w:t xml:space="preserve"> experience out of which at least 3/2 years in managerial cadre in FMCG/Co-operative.</w:t>
            </w:r>
          </w:p>
          <w:p w14:paraId="2AC08601" w14:textId="77777777" w:rsidR="00AA36C6" w:rsidRPr="00AA36C6" w:rsidRDefault="00AA36C6" w:rsidP="00AA36C6">
            <w:pPr>
              <w:spacing w:line="276" w:lineRule="auto"/>
              <w:jc w:val="both"/>
              <w:rPr>
                <w:color w:val="000000"/>
                <w:sz w:val="22"/>
                <w:szCs w:val="22"/>
              </w:rPr>
            </w:pPr>
          </w:p>
          <w:p w14:paraId="6F227911" w14:textId="5B4178C3" w:rsidR="00740E98" w:rsidRDefault="00AA36C6" w:rsidP="00AA36C6">
            <w:pPr>
              <w:spacing w:line="276" w:lineRule="auto"/>
              <w:jc w:val="both"/>
              <w:rPr>
                <w:color w:val="000000"/>
                <w:sz w:val="22"/>
                <w:szCs w:val="22"/>
              </w:rPr>
            </w:pPr>
            <w:r>
              <w:rPr>
                <w:color w:val="000000"/>
                <w:sz w:val="22"/>
                <w:szCs w:val="22"/>
              </w:rPr>
              <w:t>Hands-on</w:t>
            </w:r>
            <w:r w:rsidRPr="00AA36C6">
              <w:rPr>
                <w:color w:val="000000"/>
                <w:sz w:val="22"/>
                <w:szCs w:val="22"/>
              </w:rPr>
              <w:t xml:space="preserve"> -experience in Accounting, Taxation, Budgeting, Audit, MIS Costing, Financial Control Systems and Finalisation of Accounts.</w:t>
            </w:r>
          </w:p>
        </w:tc>
      </w:tr>
      <w:tr w:rsidR="00740E98" w14:paraId="527719CA" w14:textId="77777777">
        <w:trPr>
          <w:trHeight w:val="885"/>
        </w:trPr>
        <w:tc>
          <w:tcPr>
            <w:tcW w:w="1830" w:type="dxa"/>
            <w:tcMar>
              <w:top w:w="0" w:type="dxa"/>
              <w:left w:w="108" w:type="dxa"/>
              <w:bottom w:w="0" w:type="dxa"/>
              <w:right w:w="108" w:type="dxa"/>
            </w:tcMar>
            <w:vAlign w:val="center"/>
          </w:tcPr>
          <w:p w14:paraId="3903AE07" w14:textId="77777777" w:rsidR="00740E98" w:rsidRDefault="00000000">
            <w:pPr>
              <w:pBdr>
                <w:top w:val="nil"/>
                <w:left w:val="nil"/>
                <w:bottom w:val="nil"/>
                <w:right w:val="nil"/>
                <w:between w:val="nil"/>
              </w:pBdr>
              <w:rPr>
                <w:color w:val="000000"/>
                <w:sz w:val="22"/>
                <w:szCs w:val="22"/>
              </w:rPr>
            </w:pPr>
            <w:r>
              <w:rPr>
                <w:b/>
                <w:color w:val="000000"/>
                <w:sz w:val="22"/>
                <w:szCs w:val="22"/>
              </w:rPr>
              <w:t>Approx CTC (per Annum)</w:t>
            </w:r>
          </w:p>
        </w:tc>
        <w:tc>
          <w:tcPr>
            <w:tcW w:w="7785" w:type="dxa"/>
            <w:tcMar>
              <w:top w:w="0" w:type="dxa"/>
              <w:left w:w="108" w:type="dxa"/>
              <w:bottom w:w="0" w:type="dxa"/>
              <w:right w:w="108" w:type="dxa"/>
            </w:tcMar>
            <w:vAlign w:val="center"/>
          </w:tcPr>
          <w:p w14:paraId="48F3F7D2" w14:textId="77777777" w:rsidR="00740E98" w:rsidRDefault="00000000">
            <w:p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Remuneration would be commensurate with qualification and experience</w:t>
            </w:r>
          </w:p>
        </w:tc>
      </w:tr>
      <w:tr w:rsidR="00740E98" w14:paraId="3C2783BF" w14:textId="77777777">
        <w:trPr>
          <w:trHeight w:val="1252"/>
        </w:trPr>
        <w:tc>
          <w:tcPr>
            <w:tcW w:w="1830" w:type="dxa"/>
            <w:tcMar>
              <w:top w:w="0" w:type="dxa"/>
              <w:left w:w="108" w:type="dxa"/>
              <w:bottom w:w="0" w:type="dxa"/>
              <w:right w:w="108" w:type="dxa"/>
            </w:tcMar>
            <w:vAlign w:val="center"/>
          </w:tcPr>
          <w:p w14:paraId="3E2546CE" w14:textId="77777777" w:rsidR="00740E98" w:rsidRDefault="00000000">
            <w:pPr>
              <w:pBdr>
                <w:top w:val="nil"/>
                <w:left w:val="nil"/>
                <w:bottom w:val="nil"/>
                <w:right w:val="nil"/>
                <w:between w:val="nil"/>
              </w:pBd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14:paraId="7D4564B5" w14:textId="34DDE243" w:rsidR="00902AF9" w:rsidRPr="00510F85" w:rsidRDefault="00902AF9" w:rsidP="00902AF9">
            <w:pPr>
              <w:rPr>
                <w:bCs/>
                <w:sz w:val="22"/>
                <w:szCs w:val="22"/>
              </w:rPr>
            </w:pPr>
            <w:bookmarkStart w:id="1" w:name="_heading=h.30j0zll" w:colFirst="0" w:colLast="0"/>
            <w:bookmarkEnd w:id="1"/>
            <w:r w:rsidRPr="007866E1">
              <w:rPr>
                <w:b/>
                <w:sz w:val="22"/>
                <w:szCs w:val="22"/>
              </w:rPr>
              <w:t xml:space="preserve">Forward </w:t>
            </w:r>
            <w:r w:rsidR="002F09E1">
              <w:rPr>
                <w:b/>
                <w:sz w:val="22"/>
                <w:szCs w:val="22"/>
              </w:rPr>
              <w:t xml:space="preserve">the </w:t>
            </w:r>
            <w:r w:rsidRPr="007866E1">
              <w:rPr>
                <w:b/>
                <w:sz w:val="22"/>
                <w:szCs w:val="22"/>
              </w:rPr>
              <w:t xml:space="preserve">updated CV </w:t>
            </w:r>
            <w:r w:rsidR="00FB0BD7">
              <w:rPr>
                <w:b/>
                <w:sz w:val="22"/>
                <w:szCs w:val="22"/>
              </w:rPr>
              <w:t>to</w:t>
            </w:r>
            <w:r w:rsidRPr="007866E1">
              <w:rPr>
                <w:b/>
                <w:sz w:val="22"/>
                <w:szCs w:val="22"/>
              </w:rPr>
              <w:t xml:space="preserve"> </w:t>
            </w:r>
            <w:r w:rsidR="00510F85" w:rsidRPr="00510F85">
              <w:rPr>
                <w:bCs/>
                <w:sz w:val="22"/>
                <w:szCs w:val="22"/>
              </w:rPr>
              <w:t>hr@ncol.coop</w:t>
            </w:r>
          </w:p>
          <w:p w14:paraId="069C7B01" w14:textId="14071AA7" w:rsidR="00740E98" w:rsidRDefault="00AA36C6" w:rsidP="00902AF9">
            <w:pPr>
              <w:pBdr>
                <w:top w:val="nil"/>
                <w:left w:val="nil"/>
                <w:bottom w:val="nil"/>
                <w:right w:val="nil"/>
                <w:between w:val="nil"/>
              </w:pBdr>
              <w:jc w:val="both"/>
              <w:rPr>
                <w:color w:val="000000"/>
                <w:sz w:val="22"/>
                <w:szCs w:val="22"/>
              </w:rPr>
            </w:pPr>
            <w:r>
              <w:rPr>
                <w:color w:val="000000"/>
                <w:sz w:val="22"/>
                <w:szCs w:val="22"/>
              </w:rPr>
              <w:t>The last</w:t>
            </w:r>
            <w:r w:rsidR="00902AF9">
              <w:rPr>
                <w:color w:val="000000"/>
                <w:sz w:val="22"/>
                <w:szCs w:val="22"/>
              </w:rPr>
              <w:t xml:space="preserve"> date to apply is </w:t>
            </w:r>
            <w:r w:rsidR="00510F85">
              <w:rPr>
                <w:color w:val="000000"/>
                <w:sz w:val="22"/>
                <w:szCs w:val="22"/>
              </w:rPr>
              <w:t>14 August’24</w:t>
            </w:r>
          </w:p>
        </w:tc>
      </w:tr>
    </w:tbl>
    <w:p w14:paraId="52F608F1" w14:textId="77777777" w:rsidR="00740E98" w:rsidRDefault="00740E98">
      <w:pPr>
        <w:rPr>
          <w:rFonts w:ascii="Cambria" w:eastAsia="Cambria" w:hAnsi="Cambria" w:cs="Cambria"/>
        </w:rPr>
      </w:pPr>
    </w:p>
    <w:sectPr w:rsidR="00740E98">
      <w:pgSz w:w="12240" w:h="15840"/>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98"/>
    <w:rsid w:val="0012214F"/>
    <w:rsid w:val="001658F2"/>
    <w:rsid w:val="002F09E1"/>
    <w:rsid w:val="00417094"/>
    <w:rsid w:val="004B56AB"/>
    <w:rsid w:val="0050247E"/>
    <w:rsid w:val="00510F85"/>
    <w:rsid w:val="00717E94"/>
    <w:rsid w:val="00740E98"/>
    <w:rsid w:val="007510BA"/>
    <w:rsid w:val="00902AF9"/>
    <w:rsid w:val="00AA36C6"/>
    <w:rsid w:val="00BD04B7"/>
    <w:rsid w:val="00BD5798"/>
    <w:rsid w:val="00E96D67"/>
    <w:rsid w:val="00F81032"/>
    <w:rsid w:val="00FB0BD7"/>
    <w:rsid w:val="00FE01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E0B1D"/>
  <w15:docId w15:val="{20876150-FB9B-4F70-ABF4-6E802901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2093A"/>
    <w:pPr>
      <w:keepNext/>
      <w:ind w:left="108" w:right="108"/>
      <w:outlineLvl w:val="0"/>
    </w:pPr>
    <w:rPr>
      <w:rFonts w:ascii="Arial" w:eastAsia="Arial" w:hAnsi="Arial" w:cs="Arial"/>
      <w:b/>
    </w:rPr>
  </w:style>
  <w:style w:type="paragraph" w:styleId="Heading2">
    <w:name w:val="heading 2"/>
    <w:basedOn w:val="Normal1"/>
    <w:next w:val="Normal1"/>
    <w:uiPriority w:val="9"/>
    <w:semiHidden/>
    <w:unhideWhenUsed/>
    <w:qFormat/>
    <w:rsid w:val="0012093A"/>
    <w:pPr>
      <w:keepNext/>
      <w:ind w:left="108" w:right="108"/>
      <w:outlineLvl w:val="1"/>
    </w:pPr>
    <w:rPr>
      <w:rFonts w:ascii="Arial" w:eastAsia="Arial" w:hAnsi="Arial" w:cs="Arial"/>
      <w:b/>
      <w:sz w:val="20"/>
      <w:szCs w:val="20"/>
    </w:rPr>
  </w:style>
  <w:style w:type="paragraph" w:styleId="Heading3">
    <w:name w:val="heading 3"/>
    <w:basedOn w:val="Normal1"/>
    <w:next w:val="Normal1"/>
    <w:uiPriority w:val="9"/>
    <w:semiHidden/>
    <w:unhideWhenUsed/>
    <w:qFormat/>
    <w:rsid w:val="0012093A"/>
    <w:pPr>
      <w:keepNext/>
      <w:jc w:val="right"/>
      <w:outlineLvl w:val="2"/>
    </w:pPr>
    <w:rPr>
      <w:rFonts w:ascii="Arial" w:eastAsia="Arial" w:hAnsi="Arial" w:cs="Arial"/>
      <w:b/>
      <w:sz w:val="20"/>
      <w:szCs w:val="20"/>
      <w:u w:val="single"/>
    </w:rPr>
  </w:style>
  <w:style w:type="paragraph" w:styleId="Heading4">
    <w:name w:val="heading 4"/>
    <w:basedOn w:val="Normal1"/>
    <w:next w:val="Normal1"/>
    <w:uiPriority w:val="9"/>
    <w:semiHidden/>
    <w:unhideWhenUsed/>
    <w:qFormat/>
    <w:rsid w:val="0012093A"/>
    <w:pPr>
      <w:keepNext/>
      <w:outlineLvl w:val="3"/>
    </w:pPr>
    <w:rPr>
      <w:rFonts w:ascii="Arial" w:eastAsia="Arial" w:hAnsi="Arial" w:cs="Arial"/>
      <w:b/>
      <w:sz w:val="20"/>
      <w:szCs w:val="20"/>
    </w:rPr>
  </w:style>
  <w:style w:type="paragraph" w:styleId="Heading5">
    <w:name w:val="heading 5"/>
    <w:basedOn w:val="Normal1"/>
    <w:next w:val="Normal1"/>
    <w:uiPriority w:val="9"/>
    <w:semiHidden/>
    <w:unhideWhenUsed/>
    <w:qFormat/>
    <w:rsid w:val="0012093A"/>
    <w:pPr>
      <w:keepNext/>
      <w:outlineLvl w:val="4"/>
    </w:pPr>
    <w:rPr>
      <w:rFonts w:ascii="Arial" w:eastAsia="Arial" w:hAnsi="Arial" w:cs="Arial"/>
      <w:b/>
      <w:sz w:val="16"/>
      <w:szCs w:val="16"/>
    </w:rPr>
  </w:style>
  <w:style w:type="paragraph" w:styleId="Heading6">
    <w:name w:val="heading 6"/>
    <w:basedOn w:val="Normal1"/>
    <w:next w:val="Normal1"/>
    <w:uiPriority w:val="9"/>
    <w:semiHidden/>
    <w:unhideWhenUsed/>
    <w:qFormat/>
    <w:rsid w:val="0012093A"/>
    <w:pPr>
      <w:keepNext/>
      <w:spacing w:before="120"/>
      <w:jc w:val="right"/>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2093A"/>
    <w:pPr>
      <w:keepNext/>
      <w:keepLines/>
      <w:spacing w:before="480" w:after="120"/>
    </w:pPr>
    <w:rPr>
      <w:b/>
      <w:sz w:val="72"/>
      <w:szCs w:val="72"/>
    </w:rPr>
  </w:style>
  <w:style w:type="paragraph" w:customStyle="1" w:styleId="Normal1">
    <w:name w:val="Normal1"/>
    <w:rsid w:val="0012093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2093A"/>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114DE"/>
    <w:rPr>
      <w:color w:val="0000FF" w:themeColor="hyperlink"/>
      <w:u w:val="single"/>
    </w:rPr>
  </w:style>
  <w:style w:type="paragraph" w:styleId="BodyText">
    <w:name w:val="Body Text"/>
    <w:basedOn w:val="Normal"/>
    <w:link w:val="BodyTextChar"/>
    <w:rsid w:val="00AA6268"/>
    <w:pPr>
      <w:jc w:val="both"/>
    </w:pPr>
    <w:rPr>
      <w:rFonts w:ascii="Arial" w:hAnsi="Arial" w:cs="Arial"/>
      <w:lang w:val="en-US" w:eastAsia="en-US"/>
    </w:rPr>
  </w:style>
  <w:style w:type="character" w:customStyle="1" w:styleId="BodyTextChar">
    <w:name w:val="Body Text Char"/>
    <w:basedOn w:val="DefaultParagraphFont"/>
    <w:link w:val="BodyText"/>
    <w:rsid w:val="00AA6268"/>
    <w:rPr>
      <w:rFonts w:ascii="Arial" w:hAnsi="Arial" w:cs="Arial"/>
      <w:lang w:val="en-US" w:eastAsia="en-US"/>
    </w:rPr>
  </w:style>
  <w:style w:type="paragraph" w:styleId="BalloonText">
    <w:name w:val="Balloon Text"/>
    <w:basedOn w:val="Normal"/>
    <w:link w:val="BalloonTextChar"/>
    <w:uiPriority w:val="99"/>
    <w:semiHidden/>
    <w:unhideWhenUsed/>
    <w:rsid w:val="0069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F7"/>
    <w:rPr>
      <w:rFonts w:ascii="Segoe UI" w:hAnsi="Segoe UI" w:cs="Segoe UI"/>
      <w:sz w:val="18"/>
      <w:szCs w:val="18"/>
    </w:rPr>
  </w:style>
  <w:style w:type="paragraph" w:styleId="NormalWeb">
    <w:name w:val="Normal (Web)"/>
    <w:basedOn w:val="Normal"/>
    <w:uiPriority w:val="99"/>
    <w:unhideWhenUsed/>
    <w:rsid w:val="001C62DB"/>
    <w:pPr>
      <w:spacing w:before="100" w:beforeAutospacing="1" w:after="100" w:afterAutospacing="1"/>
    </w:pPr>
    <w:rPr>
      <w:lang w:val="en-IN" w:bidi="gu-IN"/>
    </w:r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col.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5JIefQVHNWwtrp0nmsfFbZsTA==">CgMxLjAyCGguZ2pkZ3hzMgloLjMwajB6bGw4AHIhMTBtMnVtNUpTM0VzT19WVVBGVW1JNWphcWg5emlpeGdf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1490</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rajan</dc:creator>
  <cp:lastModifiedBy>Shruti Patidar</cp:lastModifiedBy>
  <cp:revision>7</cp:revision>
  <dcterms:created xsi:type="dcterms:W3CDTF">2024-07-25T07:52:00Z</dcterms:created>
  <dcterms:modified xsi:type="dcterms:W3CDTF">2024-07-26T09:27:00Z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f4e24f9d0edb6e5e7c7a556d1ec5dd3a02f7b6540f2939164526a19fc838db11</vt:lpwstr>
  </property>
</Properties>
</file>