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pPr w:leftFromText="180" w:rightFromText="180" w:horzAnchor="margin" w:tblpY="390"/>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rsidTr="00727F83">
        <w:trPr>
          <w:trHeight w:val="417"/>
        </w:trPr>
        <w:tc>
          <w:tcPr>
            <w:tcW w:w="9615" w:type="dxa"/>
            <w:gridSpan w:val="2"/>
            <w:tcMar>
              <w:top w:w="0" w:type="dxa"/>
              <w:left w:w="108" w:type="dxa"/>
              <w:bottom w:w="0" w:type="dxa"/>
              <w:right w:w="108" w:type="dxa"/>
            </w:tcMar>
            <w:vAlign w:val="center"/>
          </w:tcPr>
          <w:p w14:paraId="37ACB7EF" w14:textId="77777777" w:rsidR="00740E98" w:rsidRDefault="00000000" w:rsidP="00727F83">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rsidTr="00727F83">
        <w:trPr>
          <w:trHeight w:val="3105"/>
        </w:trPr>
        <w:tc>
          <w:tcPr>
            <w:tcW w:w="9615" w:type="dxa"/>
            <w:gridSpan w:val="2"/>
            <w:tcMar>
              <w:top w:w="0" w:type="dxa"/>
              <w:left w:w="108" w:type="dxa"/>
              <w:bottom w:w="0" w:type="dxa"/>
              <w:right w:w="108" w:type="dxa"/>
            </w:tcMar>
            <w:vAlign w:val="center"/>
          </w:tcPr>
          <w:p w14:paraId="4E558BE4" w14:textId="77777777" w:rsidR="007510BA" w:rsidRDefault="00000000" w:rsidP="00727F83">
            <w:pPr>
              <w:spacing w:line="276" w:lineRule="auto"/>
              <w:jc w:val="both"/>
              <w:rPr>
                <w:color w:val="1155CC"/>
                <w:sz w:val="22"/>
                <w:szCs w:val="22"/>
                <w:u w:val="single"/>
              </w:rPr>
            </w:pPr>
            <w:r>
              <w:rPr>
                <w:sz w:val="22"/>
                <w:szCs w:val="22"/>
              </w:rPr>
              <w:t xml:space="preserve">Realising the potential for scaling up the organic food sector, National Cooperative Organics Limited i.e. NCOL has been set up as a multistate cooperative Society jointly promoted by National Dairy Development Board (NDDB), GCMMF (Amul), NAFED, NCDC and NCCF as promoter members. The vision of the Society is to act as an umbrella organisation to encompass all activities related to organic products produced by co-operatives leading to the realisation of ‘Sahakar se Samriddhi’. To know more about NCOL, please </w:t>
            </w:r>
            <w:proofErr w:type="gramStart"/>
            <w:r>
              <w:rPr>
                <w:sz w:val="22"/>
                <w:szCs w:val="22"/>
              </w:rPr>
              <w:t>visit :</w:t>
            </w:r>
            <w:proofErr w:type="gramEnd"/>
            <w:r>
              <w:rPr>
                <w:sz w:val="22"/>
                <w:szCs w:val="22"/>
              </w:rPr>
              <w:t xml:space="preserve"> </w:t>
            </w:r>
            <w:hyperlink r:id="rId6">
              <w:r w:rsidR="007510BA">
                <w:rPr>
                  <w:color w:val="1155CC"/>
                  <w:sz w:val="22"/>
                  <w:szCs w:val="22"/>
                  <w:u w:val="single"/>
                </w:rPr>
                <w:t>https://ncol.coop/</w:t>
              </w:r>
            </w:hyperlink>
          </w:p>
          <w:p w14:paraId="162D64AD" w14:textId="77777777" w:rsidR="007679FA" w:rsidRDefault="007679FA" w:rsidP="00727F83">
            <w:pPr>
              <w:spacing w:line="276" w:lineRule="auto"/>
              <w:jc w:val="both"/>
              <w:rPr>
                <w:color w:val="1155CC"/>
                <w:sz w:val="22"/>
                <w:szCs w:val="22"/>
                <w:u w:val="single"/>
              </w:rPr>
            </w:pPr>
          </w:p>
          <w:p w14:paraId="723ED75E" w14:textId="1BBFEEC8" w:rsidR="000579A5" w:rsidRPr="00175CCE" w:rsidRDefault="000579A5" w:rsidP="00727F83">
            <w:pPr>
              <w:spacing w:line="276" w:lineRule="auto"/>
              <w:jc w:val="both"/>
              <w:rPr>
                <w:sz w:val="22"/>
                <w:szCs w:val="22"/>
              </w:rPr>
            </w:pPr>
            <w:r w:rsidRPr="00175CCE">
              <w:rPr>
                <w:sz w:val="22"/>
                <w:szCs w:val="22"/>
              </w:rPr>
              <w:t>NCOL shall launch a range of st</w:t>
            </w:r>
            <w:r w:rsidR="00DF16AF">
              <w:rPr>
                <w:sz w:val="22"/>
                <w:szCs w:val="22"/>
              </w:rPr>
              <w:t>a</w:t>
            </w:r>
            <w:r w:rsidRPr="00175CCE">
              <w:rPr>
                <w:sz w:val="22"/>
                <w:szCs w:val="22"/>
              </w:rPr>
              <w:t>ples products in the ‘Bharat Organic’ brand across the country and across the channels.</w:t>
            </w:r>
          </w:p>
        </w:tc>
      </w:tr>
      <w:tr w:rsidR="00740E98" w14:paraId="0173416C" w14:textId="77777777" w:rsidTr="00727F83">
        <w:trPr>
          <w:trHeight w:val="308"/>
        </w:trPr>
        <w:tc>
          <w:tcPr>
            <w:tcW w:w="9615" w:type="dxa"/>
            <w:gridSpan w:val="2"/>
            <w:tcMar>
              <w:top w:w="0" w:type="dxa"/>
              <w:left w:w="108" w:type="dxa"/>
              <w:bottom w:w="0" w:type="dxa"/>
              <w:right w:w="108" w:type="dxa"/>
            </w:tcMar>
            <w:vAlign w:val="center"/>
          </w:tcPr>
          <w:p w14:paraId="7927A85F" w14:textId="77777777" w:rsidR="00740E98" w:rsidRDefault="00000000" w:rsidP="00727F83">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rsidTr="00727F83">
        <w:trPr>
          <w:trHeight w:val="411"/>
        </w:trPr>
        <w:tc>
          <w:tcPr>
            <w:tcW w:w="1830" w:type="dxa"/>
            <w:tcMar>
              <w:top w:w="0" w:type="dxa"/>
              <w:left w:w="108" w:type="dxa"/>
              <w:bottom w:w="0" w:type="dxa"/>
              <w:right w:w="108" w:type="dxa"/>
            </w:tcMar>
            <w:vAlign w:val="center"/>
          </w:tcPr>
          <w:p w14:paraId="3DA177EB" w14:textId="77777777" w:rsidR="00740E98" w:rsidRDefault="00000000" w:rsidP="00727F83">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5728082B" w:rsidR="00740E98" w:rsidRDefault="00560632" w:rsidP="00727F83">
            <w:pPr>
              <w:pBdr>
                <w:top w:val="nil"/>
                <w:left w:val="nil"/>
                <w:bottom w:val="nil"/>
                <w:right w:val="nil"/>
                <w:between w:val="nil"/>
              </w:pBdr>
              <w:rPr>
                <w:color w:val="000000"/>
                <w:sz w:val="22"/>
                <w:szCs w:val="22"/>
              </w:rPr>
            </w:pPr>
            <w:r>
              <w:rPr>
                <w:sz w:val="22"/>
                <w:szCs w:val="22"/>
              </w:rPr>
              <w:t>Head – Sales &amp; Marketing</w:t>
            </w:r>
          </w:p>
        </w:tc>
      </w:tr>
      <w:tr w:rsidR="00740E98" w14:paraId="74FD4CE6" w14:textId="77777777" w:rsidTr="00727F83">
        <w:trPr>
          <w:trHeight w:val="417"/>
        </w:trPr>
        <w:tc>
          <w:tcPr>
            <w:tcW w:w="1830" w:type="dxa"/>
            <w:tcMar>
              <w:top w:w="0" w:type="dxa"/>
              <w:left w:w="108" w:type="dxa"/>
              <w:bottom w:w="0" w:type="dxa"/>
              <w:right w:w="108" w:type="dxa"/>
            </w:tcMar>
            <w:vAlign w:val="center"/>
          </w:tcPr>
          <w:p w14:paraId="2BD4216F" w14:textId="77777777" w:rsidR="00740E98" w:rsidRDefault="00000000" w:rsidP="00727F83">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28393C2A" w:rsidR="00740E98" w:rsidRDefault="00000000" w:rsidP="00727F83">
            <w:pPr>
              <w:pBdr>
                <w:top w:val="nil"/>
                <w:left w:val="nil"/>
                <w:bottom w:val="nil"/>
                <w:right w:val="nil"/>
                <w:between w:val="nil"/>
              </w:pBdr>
              <w:rPr>
                <w:color w:val="000000"/>
                <w:sz w:val="22"/>
                <w:szCs w:val="22"/>
              </w:rPr>
            </w:pPr>
            <w:r>
              <w:rPr>
                <w:color w:val="000000"/>
                <w:sz w:val="22"/>
                <w:szCs w:val="22"/>
              </w:rPr>
              <w:t>Delhi</w:t>
            </w:r>
            <w:r w:rsidR="00FD5F2D">
              <w:rPr>
                <w:color w:val="000000"/>
                <w:sz w:val="22"/>
                <w:szCs w:val="22"/>
              </w:rPr>
              <w:t xml:space="preserve"> </w:t>
            </w:r>
          </w:p>
        </w:tc>
      </w:tr>
      <w:tr w:rsidR="00740E98" w14:paraId="25BD5F99" w14:textId="77777777" w:rsidTr="00727F83">
        <w:trPr>
          <w:trHeight w:val="423"/>
        </w:trPr>
        <w:tc>
          <w:tcPr>
            <w:tcW w:w="1830" w:type="dxa"/>
            <w:tcMar>
              <w:top w:w="0" w:type="dxa"/>
              <w:left w:w="108" w:type="dxa"/>
              <w:bottom w:w="0" w:type="dxa"/>
              <w:right w:w="108" w:type="dxa"/>
            </w:tcMar>
            <w:vAlign w:val="center"/>
          </w:tcPr>
          <w:p w14:paraId="347C12B6" w14:textId="77777777" w:rsidR="00740E98" w:rsidRDefault="00000000" w:rsidP="00727F83">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62BF1DC1" w:rsidR="00740E98" w:rsidRDefault="00AD6249" w:rsidP="00727F83">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rsidTr="00727F83">
        <w:trPr>
          <w:trHeight w:val="4063"/>
        </w:trPr>
        <w:tc>
          <w:tcPr>
            <w:tcW w:w="1830" w:type="dxa"/>
            <w:tcMar>
              <w:top w:w="0" w:type="dxa"/>
              <w:left w:w="108" w:type="dxa"/>
              <w:bottom w:w="0" w:type="dxa"/>
              <w:right w:w="108" w:type="dxa"/>
            </w:tcMar>
            <w:vAlign w:val="center"/>
          </w:tcPr>
          <w:p w14:paraId="6D093570" w14:textId="77777777" w:rsidR="00740E98" w:rsidRDefault="00000000" w:rsidP="00727F83">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0A6C3040" w14:textId="696442C8" w:rsidR="00560632" w:rsidRDefault="00560632" w:rsidP="00727F83">
            <w:pPr>
              <w:pStyle w:val="ListParagraph"/>
              <w:numPr>
                <w:ilvl w:val="0"/>
                <w:numId w:val="1"/>
              </w:numPr>
              <w:spacing w:line="276" w:lineRule="auto"/>
            </w:pPr>
            <w:r>
              <w:t xml:space="preserve">Plan and execute an </w:t>
            </w:r>
            <w:r w:rsidR="00727F83">
              <w:t>all-India</w:t>
            </w:r>
            <w:r>
              <w:t xml:space="preserve"> rollout strategy for NCOL products</w:t>
            </w:r>
          </w:p>
          <w:p w14:paraId="7383BAA6" w14:textId="77777777" w:rsidR="00560632" w:rsidRDefault="00560632" w:rsidP="00727F83">
            <w:pPr>
              <w:pStyle w:val="ListParagraph"/>
              <w:numPr>
                <w:ilvl w:val="0"/>
                <w:numId w:val="1"/>
              </w:numPr>
              <w:spacing w:line="276" w:lineRule="auto"/>
            </w:pPr>
            <w:r>
              <w:t>Plan suitable trade and distribution policies in line with the market leader in respective product categories.</w:t>
            </w:r>
          </w:p>
          <w:p w14:paraId="1F9C6360" w14:textId="3D605757" w:rsidR="00560632" w:rsidRDefault="00560632" w:rsidP="00727F83">
            <w:pPr>
              <w:pStyle w:val="ListParagraph"/>
              <w:numPr>
                <w:ilvl w:val="0"/>
                <w:numId w:val="1"/>
              </w:numPr>
              <w:spacing w:line="276" w:lineRule="auto"/>
            </w:pPr>
            <w:r>
              <w:t>Plan suitable incentive scheme for various channel stakeholders to ensure achievement of sales targets profitably.</w:t>
            </w:r>
          </w:p>
          <w:p w14:paraId="4D9D1119" w14:textId="77777777" w:rsidR="00560632" w:rsidRDefault="00560632" w:rsidP="00727F83">
            <w:pPr>
              <w:pStyle w:val="ListParagraph"/>
              <w:numPr>
                <w:ilvl w:val="0"/>
                <w:numId w:val="1"/>
              </w:numPr>
              <w:spacing w:line="276" w:lineRule="auto"/>
            </w:pPr>
            <w:r>
              <w:t>Assess the competition and its intensity and plan suitable response mechanism.</w:t>
            </w:r>
          </w:p>
          <w:p w14:paraId="1DA5C0E7" w14:textId="13ED91E4" w:rsidR="00560632" w:rsidRDefault="00560632" w:rsidP="00727F83">
            <w:pPr>
              <w:pStyle w:val="ListParagraph"/>
              <w:numPr>
                <w:ilvl w:val="0"/>
                <w:numId w:val="1"/>
              </w:numPr>
            </w:pPr>
            <w:r>
              <w:t>Provide market feedback from time to time</w:t>
            </w:r>
            <w:r w:rsidR="00727F83">
              <w:t xml:space="preserve"> and conduct market research to understand trends and </w:t>
            </w:r>
            <w:r w:rsidR="009B6FA5">
              <w:t>competitors and</w:t>
            </w:r>
            <w:r w:rsidR="00727F83">
              <w:t xml:space="preserve"> use insights to refine marketing strategies.</w:t>
            </w:r>
          </w:p>
          <w:p w14:paraId="091C6CAD" w14:textId="77777777" w:rsidR="00FD5F2D" w:rsidRDefault="00560632" w:rsidP="00727F83">
            <w:pPr>
              <w:pStyle w:val="ListParagraph"/>
              <w:numPr>
                <w:ilvl w:val="0"/>
                <w:numId w:val="1"/>
              </w:numPr>
              <w:spacing w:line="276" w:lineRule="auto"/>
            </w:pPr>
            <w:r>
              <w:t>Plan Annual &amp; Monthly Sales targets territory wise and channel wise.</w:t>
            </w:r>
          </w:p>
          <w:p w14:paraId="23ECB77D" w14:textId="4DAC2C82" w:rsidR="00560632" w:rsidRDefault="00560632" w:rsidP="00727F83">
            <w:pPr>
              <w:pStyle w:val="ListParagraph"/>
              <w:numPr>
                <w:ilvl w:val="0"/>
                <w:numId w:val="1"/>
              </w:numPr>
              <w:spacing w:line="276" w:lineRule="auto"/>
              <w:rPr>
                <w:sz w:val="22"/>
                <w:szCs w:val="22"/>
              </w:rPr>
            </w:pPr>
            <w:r w:rsidRPr="00727F83">
              <w:rPr>
                <w:sz w:val="22"/>
                <w:szCs w:val="22"/>
              </w:rPr>
              <w:t>Team building</w:t>
            </w:r>
            <w:r w:rsidR="009B6FA5">
              <w:rPr>
                <w:sz w:val="22"/>
                <w:szCs w:val="22"/>
              </w:rPr>
              <w:t>, deployment, retention</w:t>
            </w:r>
            <w:r w:rsidRPr="00727F83">
              <w:rPr>
                <w:sz w:val="22"/>
                <w:szCs w:val="22"/>
              </w:rPr>
              <w:t xml:space="preserve"> and Motivation.</w:t>
            </w:r>
          </w:p>
          <w:p w14:paraId="4B79EA08" w14:textId="2B5BD559" w:rsidR="00727F83" w:rsidRPr="009B6FA5" w:rsidRDefault="00727F83" w:rsidP="009B6FA5">
            <w:pPr>
              <w:pStyle w:val="ListParagraph"/>
              <w:numPr>
                <w:ilvl w:val="0"/>
                <w:numId w:val="1"/>
              </w:numPr>
              <w:spacing w:line="276" w:lineRule="auto"/>
              <w:rPr>
                <w:sz w:val="22"/>
                <w:szCs w:val="22"/>
              </w:rPr>
            </w:pPr>
            <w:r>
              <w:rPr>
                <w:sz w:val="22"/>
                <w:szCs w:val="22"/>
              </w:rPr>
              <w:t>Identify and expand into new markets and distribution channels, including B2B, and e-commerce platforms.</w:t>
            </w:r>
          </w:p>
        </w:tc>
      </w:tr>
      <w:tr w:rsidR="00740E98" w14:paraId="206DE43F" w14:textId="77777777" w:rsidTr="00727F83">
        <w:trPr>
          <w:trHeight w:val="705"/>
        </w:trPr>
        <w:tc>
          <w:tcPr>
            <w:tcW w:w="1830" w:type="dxa"/>
            <w:tcMar>
              <w:top w:w="0" w:type="dxa"/>
              <w:left w:w="108" w:type="dxa"/>
              <w:bottom w:w="0" w:type="dxa"/>
              <w:right w:w="108" w:type="dxa"/>
            </w:tcMar>
            <w:vAlign w:val="center"/>
          </w:tcPr>
          <w:p w14:paraId="60CB5871" w14:textId="77777777" w:rsidR="00740E98" w:rsidRDefault="00000000" w:rsidP="00727F83">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40CE17B" w14:textId="77777777" w:rsidR="00740E98" w:rsidRDefault="00740E98" w:rsidP="00727F83">
            <w:pPr>
              <w:pBdr>
                <w:top w:val="nil"/>
                <w:left w:val="nil"/>
                <w:bottom w:val="nil"/>
                <w:right w:val="nil"/>
                <w:between w:val="nil"/>
              </w:pBdr>
              <w:jc w:val="both"/>
              <w:rPr>
                <w:color w:val="000000"/>
                <w:sz w:val="22"/>
                <w:szCs w:val="22"/>
              </w:rPr>
            </w:pPr>
          </w:p>
          <w:p w14:paraId="24666108" w14:textId="205BA95A" w:rsidR="00740E98" w:rsidRDefault="00104178" w:rsidP="00727F83">
            <w:pPr>
              <w:pBdr>
                <w:top w:val="nil"/>
                <w:left w:val="nil"/>
                <w:bottom w:val="nil"/>
                <w:right w:val="nil"/>
                <w:between w:val="nil"/>
              </w:pBdr>
              <w:jc w:val="both"/>
              <w:rPr>
                <w:color w:val="000000"/>
                <w:sz w:val="22"/>
                <w:szCs w:val="22"/>
              </w:rPr>
            </w:pPr>
            <w:r>
              <w:rPr>
                <w:color w:val="000000"/>
                <w:sz w:val="22"/>
                <w:szCs w:val="22"/>
              </w:rPr>
              <w:t xml:space="preserve">MBA / </w:t>
            </w:r>
            <w:r w:rsidR="00756444">
              <w:rPr>
                <w:color w:val="000000"/>
                <w:sz w:val="22"/>
                <w:szCs w:val="22"/>
              </w:rPr>
              <w:t>post-graduation</w:t>
            </w:r>
            <w:r w:rsidR="00560632">
              <w:rPr>
                <w:color w:val="000000"/>
                <w:sz w:val="22"/>
                <w:szCs w:val="22"/>
              </w:rPr>
              <w:t xml:space="preserve"> in any discipline with Marketing as a major</w:t>
            </w:r>
            <w:r>
              <w:rPr>
                <w:color w:val="000000"/>
                <w:sz w:val="22"/>
                <w:szCs w:val="22"/>
              </w:rPr>
              <w:t>.</w:t>
            </w:r>
          </w:p>
          <w:p w14:paraId="57BA4820" w14:textId="025C2790" w:rsidR="00153795" w:rsidRPr="00153795" w:rsidRDefault="00153795" w:rsidP="00727F83">
            <w:pPr>
              <w:pBdr>
                <w:top w:val="nil"/>
                <w:left w:val="nil"/>
                <w:bottom w:val="nil"/>
                <w:right w:val="nil"/>
                <w:between w:val="nil"/>
              </w:pBdr>
              <w:jc w:val="both"/>
              <w:rPr>
                <w:color w:val="000000"/>
                <w:sz w:val="22"/>
                <w:szCs w:val="22"/>
              </w:rPr>
            </w:pPr>
          </w:p>
        </w:tc>
      </w:tr>
      <w:tr w:rsidR="00740E98" w14:paraId="188B7491" w14:textId="77777777" w:rsidTr="00727F83">
        <w:trPr>
          <w:trHeight w:val="810"/>
        </w:trPr>
        <w:tc>
          <w:tcPr>
            <w:tcW w:w="1830" w:type="dxa"/>
            <w:tcMar>
              <w:top w:w="0" w:type="dxa"/>
              <w:left w:w="108" w:type="dxa"/>
              <w:bottom w:w="0" w:type="dxa"/>
              <w:right w:w="108" w:type="dxa"/>
            </w:tcMar>
            <w:vAlign w:val="center"/>
          </w:tcPr>
          <w:p w14:paraId="32D9F897" w14:textId="77777777" w:rsidR="00740E98" w:rsidRDefault="00000000" w:rsidP="00727F83">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2B4BEE07" w14:textId="54197812" w:rsidR="00740E98" w:rsidRDefault="00560632" w:rsidP="00727F83">
            <w:pPr>
              <w:spacing w:line="276" w:lineRule="auto"/>
              <w:jc w:val="both"/>
              <w:rPr>
                <w:sz w:val="22"/>
                <w:szCs w:val="22"/>
              </w:rPr>
            </w:pPr>
            <w:r>
              <w:rPr>
                <w:sz w:val="22"/>
                <w:szCs w:val="22"/>
              </w:rPr>
              <w:t>Minimum 10-15</w:t>
            </w:r>
            <w:r w:rsidR="00153795">
              <w:rPr>
                <w:sz w:val="22"/>
                <w:szCs w:val="22"/>
              </w:rPr>
              <w:t xml:space="preserve"> years of </w:t>
            </w:r>
            <w:r w:rsidR="00E96D67">
              <w:rPr>
                <w:sz w:val="22"/>
                <w:szCs w:val="22"/>
              </w:rPr>
              <w:t xml:space="preserve">relevant </w:t>
            </w:r>
            <w:r w:rsidR="00153795">
              <w:rPr>
                <w:sz w:val="22"/>
                <w:szCs w:val="22"/>
              </w:rPr>
              <w:t>experience</w:t>
            </w:r>
            <w:r w:rsidR="00E96D67">
              <w:rPr>
                <w:sz w:val="22"/>
                <w:szCs w:val="22"/>
              </w:rPr>
              <w:t xml:space="preserve"> </w:t>
            </w:r>
            <w:r w:rsidR="00153795">
              <w:rPr>
                <w:sz w:val="22"/>
                <w:szCs w:val="22"/>
              </w:rPr>
              <w:t xml:space="preserve">within FMCG, </w:t>
            </w:r>
            <w:proofErr w:type="gramStart"/>
            <w:r w:rsidR="00153795">
              <w:rPr>
                <w:sz w:val="22"/>
                <w:szCs w:val="22"/>
              </w:rPr>
              <w:t>Retail  sector</w:t>
            </w:r>
            <w:proofErr w:type="gramEnd"/>
            <w:r w:rsidR="00153795">
              <w:rPr>
                <w:sz w:val="22"/>
                <w:szCs w:val="22"/>
              </w:rPr>
              <w:t xml:space="preserve"> of handling </w:t>
            </w:r>
            <w:r w:rsidR="00FD5F2D">
              <w:rPr>
                <w:sz w:val="22"/>
                <w:szCs w:val="22"/>
              </w:rPr>
              <w:t>sourcing of staples</w:t>
            </w:r>
            <w:r w:rsidR="00153795">
              <w:rPr>
                <w:sz w:val="22"/>
                <w:szCs w:val="22"/>
              </w:rPr>
              <w:t xml:space="preserve"> products</w:t>
            </w:r>
            <w:r w:rsidR="004A1CC3">
              <w:rPr>
                <w:sz w:val="22"/>
                <w:szCs w:val="22"/>
              </w:rPr>
              <w:t>.</w:t>
            </w:r>
            <w:r w:rsidR="00FD5F2D">
              <w:rPr>
                <w:sz w:val="22"/>
                <w:szCs w:val="22"/>
              </w:rPr>
              <w:t xml:space="preserve"> Handling of organic products shall be an added advantage.</w:t>
            </w:r>
          </w:p>
          <w:p w14:paraId="6F227911" w14:textId="65B89F43" w:rsidR="00A0156C" w:rsidRDefault="00A0156C" w:rsidP="00727F83">
            <w:pPr>
              <w:spacing w:line="276" w:lineRule="auto"/>
              <w:jc w:val="both"/>
              <w:rPr>
                <w:color w:val="000000"/>
                <w:sz w:val="22"/>
                <w:szCs w:val="22"/>
              </w:rPr>
            </w:pPr>
            <w:r>
              <w:rPr>
                <w:sz w:val="22"/>
                <w:szCs w:val="22"/>
              </w:rPr>
              <w:t>Experience with cooperatives/FPO would be an added advantage.</w:t>
            </w:r>
          </w:p>
        </w:tc>
      </w:tr>
      <w:tr w:rsidR="00740E98" w14:paraId="527719CA" w14:textId="77777777" w:rsidTr="00727F83">
        <w:trPr>
          <w:trHeight w:val="885"/>
        </w:trPr>
        <w:tc>
          <w:tcPr>
            <w:tcW w:w="1830" w:type="dxa"/>
            <w:tcMar>
              <w:top w:w="0" w:type="dxa"/>
              <w:left w:w="108" w:type="dxa"/>
              <w:bottom w:w="0" w:type="dxa"/>
              <w:right w:w="108" w:type="dxa"/>
            </w:tcMar>
            <w:vAlign w:val="center"/>
          </w:tcPr>
          <w:p w14:paraId="3903AE07" w14:textId="77777777" w:rsidR="00740E98" w:rsidRDefault="00000000" w:rsidP="00727F83">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rsidP="00727F83">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rsidTr="00727F83">
        <w:trPr>
          <w:trHeight w:val="1252"/>
        </w:trPr>
        <w:tc>
          <w:tcPr>
            <w:tcW w:w="1830" w:type="dxa"/>
            <w:tcMar>
              <w:top w:w="0" w:type="dxa"/>
              <w:left w:w="108" w:type="dxa"/>
              <w:bottom w:w="0" w:type="dxa"/>
              <w:right w:w="108" w:type="dxa"/>
            </w:tcMar>
            <w:vAlign w:val="center"/>
          </w:tcPr>
          <w:p w14:paraId="3E2546CE" w14:textId="77777777" w:rsidR="00740E98" w:rsidRDefault="00000000" w:rsidP="00727F83">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44305D9F" w14:textId="03B4E1EE" w:rsidR="000C0A55" w:rsidRDefault="000C0A55" w:rsidP="00727F83">
            <w:pPr>
              <w:rPr>
                <w:sz w:val="22"/>
                <w:szCs w:val="22"/>
              </w:rPr>
            </w:pPr>
            <w:bookmarkStart w:id="1" w:name="_heading=h.30j0zll" w:colFirst="0" w:colLast="0"/>
            <w:bookmarkEnd w:id="1"/>
            <w:r w:rsidRPr="007866E1">
              <w:rPr>
                <w:b/>
                <w:sz w:val="22"/>
                <w:szCs w:val="22"/>
              </w:rPr>
              <w:t xml:space="preserve">Forward updated CV at </w:t>
            </w:r>
            <w:hyperlink r:id="rId7" w:history="1">
              <w:r w:rsidR="005002E3" w:rsidRPr="009F1217">
                <w:rPr>
                  <w:rStyle w:val="Hyperlink"/>
                  <w:b/>
                  <w:sz w:val="22"/>
                  <w:szCs w:val="22"/>
                </w:rPr>
                <w:t>hr@ncol.coop</w:t>
              </w:r>
            </w:hyperlink>
          </w:p>
          <w:p w14:paraId="069C7B01" w14:textId="3C485136" w:rsidR="00740E98" w:rsidRDefault="000C0A55" w:rsidP="00727F83">
            <w:pPr>
              <w:pBdr>
                <w:top w:val="nil"/>
                <w:left w:val="nil"/>
                <w:bottom w:val="nil"/>
                <w:right w:val="nil"/>
                <w:between w:val="nil"/>
              </w:pBdr>
              <w:jc w:val="both"/>
              <w:rPr>
                <w:color w:val="000000"/>
                <w:sz w:val="22"/>
                <w:szCs w:val="22"/>
              </w:rPr>
            </w:pPr>
            <w:r>
              <w:rPr>
                <w:color w:val="000000"/>
                <w:sz w:val="22"/>
                <w:szCs w:val="22"/>
              </w:rPr>
              <w:t xml:space="preserve">Last date to apply is </w:t>
            </w:r>
            <w:r w:rsidR="00560632">
              <w:rPr>
                <w:sz w:val="22"/>
                <w:szCs w:val="22"/>
              </w:rPr>
              <w:t>10</w:t>
            </w:r>
            <w:r w:rsidR="00560632" w:rsidRPr="00560632">
              <w:rPr>
                <w:sz w:val="22"/>
                <w:szCs w:val="22"/>
                <w:vertAlign w:val="superscript"/>
              </w:rPr>
              <w:t>th</w:t>
            </w:r>
            <w:r w:rsidR="00560632">
              <w:rPr>
                <w:sz w:val="22"/>
                <w:szCs w:val="22"/>
              </w:rPr>
              <w:t xml:space="preserve"> Dec’24</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D76DC"/>
    <w:multiLevelType w:val="hybridMultilevel"/>
    <w:tmpl w:val="6B5633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8085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0579A5"/>
    <w:rsid w:val="000C0A55"/>
    <w:rsid w:val="00104178"/>
    <w:rsid w:val="0012214F"/>
    <w:rsid w:val="00153795"/>
    <w:rsid w:val="001551A0"/>
    <w:rsid w:val="00175CCE"/>
    <w:rsid w:val="00181273"/>
    <w:rsid w:val="001E0D21"/>
    <w:rsid w:val="0035565A"/>
    <w:rsid w:val="00417094"/>
    <w:rsid w:val="00483870"/>
    <w:rsid w:val="004A1CC3"/>
    <w:rsid w:val="005002E3"/>
    <w:rsid w:val="00560632"/>
    <w:rsid w:val="00727F83"/>
    <w:rsid w:val="00740E98"/>
    <w:rsid w:val="007510BA"/>
    <w:rsid w:val="00756444"/>
    <w:rsid w:val="007679FA"/>
    <w:rsid w:val="007967C1"/>
    <w:rsid w:val="007D2370"/>
    <w:rsid w:val="00895315"/>
    <w:rsid w:val="008B32F3"/>
    <w:rsid w:val="008F58B7"/>
    <w:rsid w:val="009B6FA5"/>
    <w:rsid w:val="00A0156C"/>
    <w:rsid w:val="00A8070B"/>
    <w:rsid w:val="00AB0E24"/>
    <w:rsid w:val="00AD6249"/>
    <w:rsid w:val="00B7120E"/>
    <w:rsid w:val="00D142BC"/>
    <w:rsid w:val="00DF16AF"/>
    <w:rsid w:val="00E1384C"/>
    <w:rsid w:val="00E96D67"/>
    <w:rsid w:val="00F81032"/>
    <w:rsid w:val="00FD5F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175CCE"/>
    <w:rPr>
      <w:color w:val="605E5C"/>
      <w:shd w:val="clear" w:color="auto" w:fill="E1DFDD"/>
    </w:rPr>
  </w:style>
  <w:style w:type="paragraph" w:styleId="ListParagraph">
    <w:name w:val="List Paragraph"/>
    <w:basedOn w:val="Normal"/>
    <w:uiPriority w:val="34"/>
    <w:qFormat/>
    <w:rsid w:val="00727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r@ncol.coo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col.coo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rajan</dc:creator>
  <cp:lastModifiedBy>Desktop02 NCOL</cp:lastModifiedBy>
  <cp:revision>5</cp:revision>
  <dcterms:created xsi:type="dcterms:W3CDTF">2024-11-21T09:38:00Z</dcterms:created>
  <dcterms:modified xsi:type="dcterms:W3CDTF">2024-11-21T10:51:00Z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dc7e10-6021-46f1-be96-1053334954e8_Enabled">
    <vt:lpwstr>true</vt:lpwstr>
  </property>
  <property fmtid="{D5CDD505-2E9C-101B-9397-08002B2CF9AE}" pid="3" name="MSIP_Label_9edc7e10-6021-46f1-be96-1053334954e8_SetDate">
    <vt:lpwstr>2024-04-23T15:22:06Z</vt:lpwstr>
  </property>
  <property fmtid="{D5CDD505-2E9C-101B-9397-08002B2CF9AE}" pid="4" name="MSIP_Label_9edc7e10-6021-46f1-be96-1053334954e8_Method">
    <vt:lpwstr>Privileged</vt:lpwstr>
  </property>
  <property fmtid="{D5CDD505-2E9C-101B-9397-08002B2CF9AE}" pid="5" name="MSIP_Label_9edc7e10-6021-46f1-be96-1053334954e8_Name">
    <vt:lpwstr>9edc7e10-6021-46f1-be96-1053334954e8</vt:lpwstr>
  </property>
  <property fmtid="{D5CDD505-2E9C-101B-9397-08002B2CF9AE}" pid="6" name="MSIP_Label_9edc7e10-6021-46f1-be96-1053334954e8_SiteId">
    <vt:lpwstr>2ba76450-63eb-4c43-88c0-c106129de5ed</vt:lpwstr>
  </property>
  <property fmtid="{D5CDD505-2E9C-101B-9397-08002B2CF9AE}" pid="7" name="MSIP_Label_9edc7e10-6021-46f1-be96-1053334954e8_ActionId">
    <vt:lpwstr>3bc4a16b-d18a-41e8-ae53-630ed38cdf22</vt:lpwstr>
  </property>
  <property fmtid="{D5CDD505-2E9C-101B-9397-08002B2CF9AE}" pid="8" name="MSIP_Label_9edc7e10-6021-46f1-be96-1053334954e8_ContentBits">
    <vt:lpwstr>0</vt:lpwstr>
  </property>
</Properties>
</file>